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32" w:rsidRDefault="003040CF" w:rsidP="00B31E67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  <w:t>Турку – столица Рождества!</w:t>
      </w:r>
    </w:p>
    <w:p w:rsidR="000966E0" w:rsidRPr="003040CF" w:rsidRDefault="000966E0" w:rsidP="00B31E67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  <w:r>
        <w:rPr>
          <w:rFonts w:ascii="Arial Black" w:hAnsi="Arial Black" w:cs="Arial"/>
          <w:bCs/>
          <w:i/>
          <w:color w:val="7030A0"/>
        </w:rPr>
        <w:t>Почувствуй себя</w:t>
      </w:r>
      <w:r w:rsidR="00C80079">
        <w:rPr>
          <w:rFonts w:ascii="Arial Black" w:hAnsi="Arial Black" w:cs="Arial"/>
          <w:bCs/>
          <w:i/>
          <w:color w:val="7030A0"/>
        </w:rPr>
        <w:t xml:space="preserve"> частью рождественской сказки!</w:t>
      </w:r>
      <w:r w:rsidR="00C80079">
        <w:rPr>
          <w:rFonts w:ascii="Arial Black" w:hAnsi="Arial Black" w:cs="Arial"/>
          <w:bCs/>
          <w:i/>
          <w:noProof/>
          <w:color w:val="7030A0"/>
          <w:lang w:eastAsia="ru-RU"/>
        </w:rPr>
        <w:drawing>
          <wp:inline distT="0" distB="0" distL="0" distR="0">
            <wp:extent cx="4591655" cy="2004060"/>
            <wp:effectExtent l="19050" t="0" r="0" b="0"/>
            <wp:docPr id="2" name="Рисунок 2" descr="C:\Users\User\Desktop\Novogodnie-i-rozhdestvenskie-traditsii-finnov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ovogodnie-i-rozhdestvenskie-traditsii-finnov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5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8B" w:rsidRPr="00FD1FB5" w:rsidRDefault="003040CF" w:rsidP="00B31E67">
      <w:pPr>
        <w:spacing w:line="240" w:lineRule="auto"/>
        <w:jc w:val="center"/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</w:pPr>
      <w:r>
        <w:rPr>
          <w:rFonts w:ascii="Arial Black" w:eastAsia="Times New Roman" w:hAnsi="Arial Black" w:cs="Arial"/>
          <w:b/>
          <w:bCs/>
          <w:color w:val="323E4F" w:themeColor="text2" w:themeShade="BF"/>
          <w:u w:val="single"/>
        </w:rPr>
        <w:t>22</w:t>
      </w:r>
      <w:r w:rsidR="00F83032">
        <w:rPr>
          <w:rFonts w:ascii="Arial Black" w:eastAsia="Times New Roman" w:hAnsi="Arial Black" w:cs="Arial"/>
          <w:b/>
          <w:bCs/>
          <w:color w:val="323E4F" w:themeColor="text2" w:themeShade="BF"/>
          <w:u w:val="single"/>
        </w:rPr>
        <w:t xml:space="preserve"> декабря </w:t>
      </w:r>
      <w:r w:rsidR="00FD1FB5">
        <w:rPr>
          <w:rFonts w:ascii="Arial Black" w:eastAsia="Times New Roman" w:hAnsi="Arial Black" w:cs="Arial"/>
          <w:b/>
          <w:bCs/>
          <w:color w:val="323E4F" w:themeColor="text2" w:themeShade="BF"/>
          <w:u w:val="single"/>
        </w:rPr>
        <w:t>2018</w:t>
      </w:r>
    </w:p>
    <w:p w:rsidR="000D6BD1" w:rsidRPr="00777FB6" w:rsidRDefault="00594118" w:rsidP="00B31E67">
      <w:pPr>
        <w:pStyle w:val="a7"/>
        <w:jc w:val="center"/>
        <w:rPr>
          <w:rFonts w:ascii="Arial" w:hAnsi="Arial" w:cs="Arial"/>
          <w:b/>
          <w:bCs/>
          <w:color w:val="C00000"/>
          <w:u w:val="single"/>
        </w:rPr>
      </w:pPr>
      <w:r w:rsidRPr="00255DEA">
        <w:rPr>
          <w:rFonts w:ascii="Arial Black" w:hAnsi="Arial Black" w:cs="Arial"/>
          <w:b/>
          <w:bCs/>
          <w:color w:val="C00000"/>
          <w:u w:val="single"/>
        </w:rPr>
        <w:t xml:space="preserve">68 </w:t>
      </w:r>
      <w:r w:rsidR="000D6BD1" w:rsidRPr="00777FB6">
        <w:rPr>
          <w:rFonts w:ascii="Arial Black" w:hAnsi="Arial Black" w:cs="Arial"/>
          <w:b/>
          <w:bCs/>
          <w:color w:val="C00000"/>
          <w:u w:val="single"/>
        </w:rPr>
        <w:t>евро</w:t>
      </w:r>
    </w:p>
    <w:p w:rsidR="00D2608B" w:rsidRDefault="00D2608B" w:rsidP="00B31E67">
      <w:pPr>
        <w:spacing w:after="0" w:line="240" w:lineRule="auto"/>
        <w:jc w:val="center"/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</w:pPr>
    </w:p>
    <w:p w:rsidR="00BA1AD0" w:rsidRPr="001C0F58" w:rsidRDefault="00E61519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06:00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</w:t>
      </w:r>
      <w:r w:rsidR="00BA1AD0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стречаемся в 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терминале «</w:t>
      </w:r>
      <w:r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p w:rsidR="00AB2884" w:rsidRPr="001C0F58" w:rsidRDefault="00E61519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07:00</w:t>
      </w:r>
      <w:r w:rsidR="0043077C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тправляемся</w:t>
      </w:r>
      <w:r w:rsidR="00AB2884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паром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ом </w:t>
      </w:r>
      <w:r w:rsidRPr="001C0F58">
        <w:rPr>
          <w:rFonts w:ascii="Arial" w:eastAsia="Times New Roman" w:hAnsi="Arial" w:cs="Arial"/>
          <w:color w:val="000000" w:themeColor="text1"/>
          <w:sz w:val="24"/>
          <w:szCs w:val="24"/>
          <w:lang w:val="et-EE" w:eastAsia="ru-RU"/>
        </w:rPr>
        <w:t xml:space="preserve">VIKING LINE </w:t>
      </w:r>
      <w:r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Хельсинки</w:t>
      </w:r>
      <w:r w:rsidR="00AB2884" w:rsidRPr="001C0F58">
        <w:rPr>
          <w:rFonts w:ascii="Arial" w:eastAsia="Times New Roman" w:hAnsi="Arial" w:cs="Arial"/>
          <w:color w:val="000000" w:themeColor="text1"/>
          <w:sz w:val="24"/>
          <w:szCs w:val="24"/>
          <w:lang w:val="et-EE" w:eastAsia="ru-RU"/>
        </w:rPr>
        <w:t xml:space="preserve"> </w:t>
      </w:r>
      <w:r w:rsidR="00AB2884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(</w:t>
      </w:r>
      <w:r w:rsidR="00AB2884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 пароме есть возможность позавтракать </w:t>
      </w:r>
      <w:r w:rsidR="008839CF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 доп.плату</w:t>
      </w:r>
      <w:r w:rsidR="001C0F58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 взрослый- 11евро, дети 12-17лет – 7.50 евро, дети 6-11 лет – 4 евро</w:t>
      </w:r>
      <w:r w:rsidR="00AB2884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</w:t>
      </w:r>
    </w:p>
    <w:p w:rsidR="00F83032" w:rsidRPr="0004222F" w:rsidRDefault="00E61519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09:30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BA1AD0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рибываем в Хельсинки</w:t>
      </w:r>
      <w:r w:rsidR="00D2608B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3040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="000422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автобусе отправляемся в Турку</w:t>
      </w:r>
    </w:p>
    <w:p w:rsidR="00E323AA" w:rsidRDefault="00C80079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5715</wp:posOffset>
            </wp:positionV>
            <wp:extent cx="2807970" cy="1722120"/>
            <wp:effectExtent l="19050" t="0" r="0" b="0"/>
            <wp:wrapTight wrapText="bothSides">
              <wp:wrapPolygon edited="0">
                <wp:start x="-147" y="0"/>
                <wp:lineTo x="-147" y="21265"/>
                <wp:lineTo x="21541" y="21265"/>
                <wp:lineTo x="21541" y="0"/>
                <wp:lineTo x="-147" y="0"/>
              </wp:wrapPolygon>
            </wp:wrapTight>
            <wp:docPr id="4" name="Рисунок 3" descr="C:\Users\User\Desktop\5039095t1h6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039095t1h6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0CF" w:rsidRPr="003040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12:30</w:t>
      </w:r>
      <w:r w:rsidR="003040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Автобусно-пешеходная экскурсия </w:t>
      </w:r>
    </w:p>
    <w:p w:rsidR="002A3A0F" w:rsidRDefault="00E323AA" w:rsidP="002A3A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23A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Турку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-столица Рождества в Финляндии!</w:t>
      </w:r>
      <w:r w:rsidRPr="00E323A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Здесь устанавливается главная елка страны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которая с  </w:t>
      </w:r>
      <w:r w:rsidRPr="00E323A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декабря своими огнями освещает и радует город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2A3A0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2A3A0F" w:rsidRPr="00E323A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Вокруг нарядной и лучащейся  красавицы уютно расположились домики праздничной ярмарки</w:t>
      </w:r>
      <w:r w:rsidR="002A3A0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И</w:t>
      </w:r>
      <w:r w:rsidRPr="00E323A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менно</w:t>
      </w:r>
      <w:r w:rsidR="002A3A0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Турку</w:t>
      </w:r>
      <w:r w:rsidRPr="00E323A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 балкона особняка </w:t>
      </w:r>
      <w:proofErr w:type="spellStart"/>
      <w:r w:rsidRPr="00E323A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Бринккала</w:t>
      </w:r>
      <w:proofErr w:type="spellEnd"/>
      <w:r w:rsidR="002A3A0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украшающего Старую  площадь </w:t>
      </w:r>
      <w:proofErr w:type="spellStart"/>
      <w:r w:rsidRPr="00E323A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Ванха</w:t>
      </w:r>
      <w:proofErr w:type="spellEnd"/>
      <w:r w:rsidRPr="00E323A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323A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Сууртори</w:t>
      </w:r>
      <w:proofErr w:type="spellEnd"/>
      <w:r w:rsidR="002A3A0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</w:t>
      </w:r>
      <w:r w:rsidRPr="00E323A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ежегодно в 12:00 24 декабря городской секретарь провозглашает Рож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дественский мир, который служит символическим началом </w:t>
      </w:r>
      <w:r w:rsidRPr="00E323A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праздника.</w:t>
      </w:r>
    </w:p>
    <w:p w:rsidR="003040CF" w:rsidRDefault="003040CF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3032" w:rsidRDefault="00F83032" w:rsidP="00C031FE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 w:rsidRPr="001C0F58">
        <w:rPr>
          <w:rFonts w:ascii="Arial" w:eastAsia="Times New Roman" w:hAnsi="Arial" w:cs="Arial"/>
          <w:i/>
          <w:color w:val="000000" w:themeColor="text1"/>
          <w:lang w:eastAsia="ru-RU"/>
        </w:rPr>
        <w:t>Во время экскурсии мы</w:t>
      </w:r>
      <w:r>
        <w:rPr>
          <w:rFonts w:ascii="Arial" w:eastAsia="Times New Roman" w:hAnsi="Arial" w:cs="Arial"/>
          <w:i/>
          <w:color w:val="000000" w:themeColor="text1"/>
          <w:lang w:eastAsia="ru-RU"/>
        </w:rPr>
        <w:t>:</w:t>
      </w:r>
    </w:p>
    <w:p w:rsidR="002A3A0F" w:rsidRDefault="00E323AA" w:rsidP="006554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A3A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Поймё</w:t>
      </w:r>
      <w:r w:rsidR="0065545C" w:rsidRPr="002A3A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м</w:t>
      </w:r>
      <w:r w:rsidRPr="002A3A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,</w:t>
      </w:r>
      <w:r w:rsidR="0065545C" w:rsidRPr="002A3A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откуда пошла традиция объявлять Р</w:t>
      </w:r>
      <w:r w:rsidR="004628C9" w:rsidRPr="002A3A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ождественский мир</w:t>
      </w:r>
      <w:r w:rsidR="00300FC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  <w:r w:rsidR="0065545C" w:rsidRPr="002A3A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</w:p>
    <w:p w:rsidR="0065545C" w:rsidRDefault="002A3A0F" w:rsidP="006554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A3A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Совершим прогулку по финскому "вечному городу", узнаем, что Турку, как и Рим, основан на 7-ми холмах</w:t>
      </w:r>
      <w:r w:rsidR="00300FC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</w:p>
    <w:p w:rsidR="002A3A0F" w:rsidRDefault="002A3A0F" w:rsidP="006554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A3A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Побываем в Кафедральном соборе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Турку</w:t>
      </w:r>
      <w:r w:rsidRPr="002A3A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, узнаем о единственной финской королеве и ее печальной судьбе</w:t>
      </w:r>
      <w:r w:rsidR="00300FC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</w:p>
    <w:p w:rsidR="002A3A0F" w:rsidRDefault="002A3A0F" w:rsidP="006554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A3A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Прогуляемся вдоль реки к средневековому замку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Або</w:t>
      </w:r>
      <w:r w:rsidR="000C4305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, в котором уже более 100 лет функционирует исторический музей города Турку</w:t>
      </w:r>
      <w:r w:rsidR="00300FC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</w:p>
    <w:p w:rsidR="000C4305" w:rsidRDefault="000C4305" w:rsidP="006554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</w:t>
      </w:r>
      <w:r w:rsidRPr="000C4305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знаем как «охотники за сокровищами» и «золотая лихорадка» помогли построить в городе библиотеку</w:t>
      </w:r>
    </w:p>
    <w:p w:rsidR="00744391" w:rsidRDefault="00C80079" w:rsidP="006554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65405</wp:posOffset>
            </wp:positionV>
            <wp:extent cx="1996440" cy="1386840"/>
            <wp:effectExtent l="19050" t="0" r="3810" b="0"/>
            <wp:wrapTight wrapText="bothSides">
              <wp:wrapPolygon edited="0">
                <wp:start x="-206" y="0"/>
                <wp:lineTo x="-206" y="21363"/>
                <wp:lineTo x="21641" y="21363"/>
                <wp:lineTo x="21641" y="0"/>
                <wp:lineTo x="-206" y="0"/>
              </wp:wrapPolygon>
            </wp:wrapTight>
            <wp:docPr id="6" name="Рисунок 5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DF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Постараемся понять</w:t>
      </w:r>
      <w:r w:rsidR="00744391" w:rsidRPr="0074439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, почему</w:t>
      </w:r>
      <w:r w:rsidR="000C4305" w:rsidRPr="0074439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молодой выпускник Хельсинкского Политехнического института</w:t>
      </w:r>
      <w:r w:rsidR="00744391" w:rsidRPr="0074439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, победивший в конкурсе на постройку</w:t>
      </w:r>
      <w:r w:rsidR="0074439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лю</w:t>
      </w:r>
      <w:r w:rsidR="000C45B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теранского храма, невзлюбил своё </w:t>
      </w:r>
      <w:r w:rsidR="00300FC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«</w:t>
      </w:r>
      <w:r w:rsidR="000C45B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творение</w:t>
      </w:r>
      <w:r w:rsidR="00300FC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». Хотя церковь</w:t>
      </w:r>
      <w:r w:rsidR="00777DF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считается</w:t>
      </w:r>
      <w:r w:rsidR="00300FC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="00300FC9" w:rsidRPr="00300FC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одной из самых красивых церквей начала 20 века</w:t>
      </w:r>
      <w:r w:rsidR="00300FC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</w:p>
    <w:p w:rsidR="00777DF0" w:rsidRDefault="00777DF0" w:rsidP="006554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Познакомимся с </w:t>
      </w:r>
      <w:proofErr w:type="spellStart"/>
      <w:r w:rsidRPr="00777DF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Йоулупукки</w:t>
      </w:r>
      <w:proofErr w:type="spellEnd"/>
      <w:r w:rsidRPr="00777DF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и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proofErr w:type="spellStart"/>
      <w:r w:rsidRPr="00777DF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Томте</w:t>
      </w:r>
      <w:proofErr w:type="spellEnd"/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 Узнаем, как возникла традиция дарить детям деньги и сладости в рождественское время.</w:t>
      </w:r>
    </w:p>
    <w:p w:rsidR="0065545C" w:rsidRDefault="00FC54A6" w:rsidP="006554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Не только узнаем, как</w:t>
      </w:r>
      <w:r w:rsidR="002A3A0F" w:rsidRPr="0074439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Турку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стал родиной</w:t>
      </w:r>
      <w:r w:rsidR="000C45B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Рождественских скидок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, но и воспользуемся ими.</w:t>
      </w:r>
    </w:p>
    <w:p w:rsidR="00FC54A6" w:rsidRPr="00744391" w:rsidRDefault="00FC54A6" w:rsidP="00FC54A6">
      <w:pPr>
        <w:pStyle w:val="a3"/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65545C" w:rsidRPr="00FC54A6" w:rsidRDefault="000966E0" w:rsidP="00FC54A6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Приглашаем Вас провести незабываемые</w:t>
      </w:r>
      <w:r w:rsidR="002A3A0F" w:rsidRPr="002A3A0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зимни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 праздники в столице Рождества!</w:t>
      </w:r>
    </w:p>
    <w:p w:rsidR="0065545C" w:rsidRPr="0065545C" w:rsidRDefault="0065545C" w:rsidP="0065545C">
      <w:pPr>
        <w:pStyle w:val="a3"/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AB6D06" w:rsidRPr="0065545C" w:rsidRDefault="002F038A" w:rsidP="0065545C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6554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19</w:t>
      </w:r>
      <w:r w:rsidR="00AB6D06" w:rsidRPr="006554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:30</w:t>
      </w:r>
      <w:r w:rsidR="00E223F7" w:rsidRPr="006554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3077C" w:rsidRPr="006554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6554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озвращаемся в Хельсинки в порт</w:t>
      </w:r>
      <w:r w:rsidR="00AB6D06" w:rsidRPr="006554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AB6D06" w:rsidRPr="001C0F58" w:rsidRDefault="00FD6475" w:rsidP="00C031F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398780</wp:posOffset>
            </wp:positionV>
            <wp:extent cx="2137410" cy="1325880"/>
            <wp:effectExtent l="19050" t="0" r="0" b="0"/>
            <wp:wrapTight wrapText="bothSides">
              <wp:wrapPolygon edited="0">
                <wp:start x="-193" y="0"/>
                <wp:lineTo x="-193" y="21414"/>
                <wp:lineTo x="21561" y="21414"/>
                <wp:lineTo x="21561" y="0"/>
                <wp:lineTo x="-193" y="0"/>
              </wp:wrapPolygon>
            </wp:wrapTight>
            <wp:docPr id="8" name="Рисунок 6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38A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</w:t>
      </w:r>
      <w:r w:rsidR="00E223F7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:30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тправляемся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паромом</w:t>
      </w:r>
      <w:r w:rsidR="002F038A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VIKING LINE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сторону Таллинна</w:t>
      </w:r>
      <w:r w:rsidR="003F66C0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F66C0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(на пароме есть возможность поужинать за доп.плату</w:t>
      </w:r>
      <w:r w:rsidR="001C0F58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: взрослый- 26 евро с алкоголем, дети 12-17лет – 13 евро, дети 6-11 лет – 7 евро</w:t>
      </w:r>
      <w:r w:rsidR="003F66C0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)</w:t>
      </w:r>
    </w:p>
    <w:p w:rsidR="00E223F7" w:rsidRPr="001C0F58" w:rsidRDefault="002F038A" w:rsidP="00C031F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307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23:00</w:t>
      </w:r>
      <w:r w:rsidR="00E223F7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Прибытие парома в Таллинн</w:t>
      </w:r>
    </w:p>
    <w:p w:rsidR="00DA358A" w:rsidRPr="0043077C" w:rsidRDefault="00DA358A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55DEA" w:rsidRPr="0043077C" w:rsidRDefault="00E223F7" w:rsidP="00255DEA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43077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В стоимость тура входит</w:t>
      </w:r>
      <w:r w:rsidRPr="0043077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:</w:t>
      </w:r>
    </w:p>
    <w:p w:rsidR="00E223F7" w:rsidRPr="0006612C" w:rsidRDefault="00E223F7" w:rsidP="00255D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06612C">
        <w:rPr>
          <w:rFonts w:ascii="Arial" w:eastAsia="Times New Roman" w:hAnsi="Arial" w:cs="Arial"/>
          <w:color w:val="262626" w:themeColor="text1" w:themeTint="D9"/>
          <w:lang w:eastAsia="ru-RU"/>
        </w:rPr>
        <w:t xml:space="preserve">Проезд на пароме туда </w:t>
      </w:r>
      <w:r w:rsidR="00255DEA" w:rsidRPr="0006612C">
        <w:rPr>
          <w:rFonts w:ascii="Arial" w:eastAsia="Times New Roman" w:hAnsi="Arial" w:cs="Arial"/>
          <w:color w:val="262626" w:themeColor="text1" w:themeTint="D9"/>
          <w:lang w:eastAsia="ru-RU"/>
        </w:rPr>
        <w:t>–</w:t>
      </w:r>
      <w:r w:rsidRPr="0006612C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обратно</w:t>
      </w:r>
    </w:p>
    <w:p w:rsidR="00255DEA" w:rsidRPr="0006612C" w:rsidRDefault="00255DEA" w:rsidP="00255D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06612C">
        <w:rPr>
          <w:rFonts w:ascii="Arial" w:eastAsia="Times New Roman" w:hAnsi="Arial" w:cs="Arial"/>
          <w:color w:val="262626" w:themeColor="text1" w:themeTint="D9"/>
          <w:lang w:eastAsia="ru-RU"/>
        </w:rPr>
        <w:t>Автобус</w:t>
      </w:r>
    </w:p>
    <w:p w:rsidR="0043077C" w:rsidRPr="00FC54A6" w:rsidRDefault="0043077C" w:rsidP="00255D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06612C">
        <w:rPr>
          <w:rFonts w:ascii="Arial" w:eastAsia="Times New Roman" w:hAnsi="Arial" w:cs="Arial"/>
          <w:color w:val="262626" w:themeColor="text1" w:themeTint="D9"/>
          <w:lang w:eastAsia="ru-RU"/>
        </w:rPr>
        <w:t>Сопровождение опытного гида по всему маршруту</w:t>
      </w:r>
    </w:p>
    <w:p w:rsidR="00FC54A6" w:rsidRPr="008A230F" w:rsidRDefault="00FC54A6" w:rsidP="00FC54A6">
      <w:pPr>
        <w:pStyle w:val="a3"/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</w:p>
    <w:p w:rsidR="0004222F" w:rsidRPr="0004222F" w:rsidRDefault="00E223F7" w:rsidP="00C64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22F">
        <w:rPr>
          <w:rStyle w:val="a6"/>
          <w:rFonts w:ascii="Arial" w:eastAsiaTheme="majorEastAsia" w:hAnsi="Arial" w:cs="Arial"/>
          <w:sz w:val="24"/>
          <w:szCs w:val="24"/>
        </w:rPr>
        <w:t>Организатор оставляет за собой право вносить измен</w:t>
      </w:r>
      <w:r w:rsidR="00C644B4" w:rsidRPr="0004222F">
        <w:rPr>
          <w:rStyle w:val="a6"/>
          <w:rFonts w:ascii="Arial" w:eastAsiaTheme="majorEastAsia" w:hAnsi="Arial" w:cs="Arial"/>
          <w:sz w:val="24"/>
          <w:szCs w:val="24"/>
        </w:rPr>
        <w:t xml:space="preserve">ения в экскурсионную программу, </w:t>
      </w:r>
      <w:r w:rsidRPr="0004222F">
        <w:rPr>
          <w:rStyle w:val="a6"/>
          <w:rFonts w:ascii="Arial" w:eastAsiaTheme="majorEastAsia" w:hAnsi="Arial" w:cs="Arial"/>
          <w:sz w:val="24"/>
          <w:szCs w:val="24"/>
        </w:rPr>
        <w:t>проживание и стоимость тура.</w:t>
      </w:r>
    </w:p>
    <w:p w:rsidR="00E223F7" w:rsidRPr="0004222F" w:rsidRDefault="00E223F7" w:rsidP="00C644B4">
      <w:pPr>
        <w:spacing w:after="0" w:line="240" w:lineRule="auto"/>
        <w:jc w:val="both"/>
        <w:rPr>
          <w:rFonts w:ascii="Arial" w:eastAsiaTheme="majorEastAsia" w:hAnsi="Arial" w:cs="Arial"/>
          <w:b/>
          <w:bCs/>
          <w:lang w:val="en-US"/>
        </w:rPr>
      </w:pPr>
      <w:r w:rsidRPr="00FC54A6">
        <w:rPr>
          <w:rFonts w:ascii="Arial" w:hAnsi="Arial" w:cs="Arial"/>
          <w:b/>
          <w:bCs/>
          <w:lang w:val="en-US"/>
        </w:rPr>
        <w:t>Nolta</w:t>
      </w:r>
      <w:r w:rsidRPr="0004222F">
        <w:rPr>
          <w:rFonts w:ascii="Arial" w:hAnsi="Arial" w:cs="Arial"/>
          <w:b/>
          <w:bCs/>
          <w:lang w:val="en-US"/>
        </w:rPr>
        <w:t>-</w:t>
      </w:r>
      <w:r w:rsidRPr="00FC54A6">
        <w:rPr>
          <w:rFonts w:ascii="Arial" w:hAnsi="Arial" w:cs="Arial"/>
          <w:b/>
          <w:bCs/>
          <w:lang w:val="en-US"/>
        </w:rPr>
        <w:t>Tur</w:t>
      </w:r>
      <w:r w:rsidR="00FC54A6" w:rsidRPr="0004222F">
        <w:rPr>
          <w:rFonts w:ascii="Arial" w:hAnsi="Arial" w:cs="Arial"/>
          <w:b/>
          <w:bCs/>
          <w:lang w:val="en-US"/>
        </w:rPr>
        <w:t xml:space="preserve"> </w:t>
      </w:r>
      <w:r w:rsidR="00DA358A" w:rsidRPr="00FC54A6">
        <w:rPr>
          <w:rFonts w:ascii="Arial" w:hAnsi="Arial" w:cs="Arial"/>
          <w:b/>
          <w:bCs/>
          <w:lang w:val="et-EE"/>
        </w:rPr>
        <w:t>OÜ</w:t>
      </w:r>
      <w:r w:rsidRPr="0004222F">
        <w:rPr>
          <w:rFonts w:ascii="Arial" w:hAnsi="Arial" w:cs="Arial"/>
          <w:b/>
          <w:bCs/>
          <w:lang w:val="en-US"/>
        </w:rPr>
        <w:t xml:space="preserve">, </w:t>
      </w:r>
      <w:r w:rsidRPr="00FC54A6">
        <w:rPr>
          <w:rFonts w:ascii="Arial" w:hAnsi="Arial" w:cs="Arial"/>
          <w:b/>
          <w:bCs/>
        </w:rPr>
        <w:t>Эстония</w:t>
      </w:r>
      <w:r w:rsidRPr="0004222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C54A6" w:rsidRPr="00FC54A6">
        <w:rPr>
          <w:rFonts w:ascii="Arial" w:hAnsi="Arial" w:cs="Arial"/>
          <w:b/>
          <w:bCs/>
        </w:rPr>
        <w:t>пст</w:t>
      </w:r>
      <w:proofErr w:type="spellEnd"/>
      <w:r w:rsidR="00FC54A6" w:rsidRPr="0004222F">
        <w:rPr>
          <w:rFonts w:ascii="Arial" w:hAnsi="Arial" w:cs="Arial"/>
          <w:b/>
          <w:bCs/>
          <w:lang w:val="en-US"/>
        </w:rPr>
        <w:t>.</w:t>
      </w:r>
      <w:r w:rsidRPr="0004222F">
        <w:rPr>
          <w:rFonts w:ascii="Arial" w:hAnsi="Arial" w:cs="Arial"/>
          <w:b/>
          <w:bCs/>
          <w:lang w:val="en-US"/>
        </w:rPr>
        <w:t>5-301,</w:t>
      </w:r>
      <w:r w:rsidR="00FC54A6" w:rsidRPr="0004222F">
        <w:rPr>
          <w:rFonts w:ascii="Arial" w:hAnsi="Arial" w:cs="Arial"/>
          <w:b/>
          <w:bCs/>
          <w:lang w:val="en-US"/>
        </w:rPr>
        <w:t xml:space="preserve"> </w:t>
      </w:r>
      <w:hyperlink r:id="rId10" w:history="1">
        <w:r w:rsidR="00FC54A6" w:rsidRPr="00FC54A6">
          <w:rPr>
            <w:rStyle w:val="a9"/>
            <w:rFonts w:ascii="Arial" w:hAnsi="Arial" w:cs="Arial"/>
            <w:b/>
            <w:bCs/>
            <w:lang w:val="en-US"/>
          </w:rPr>
          <w:t>www</w:t>
        </w:r>
        <w:r w:rsidR="00FC54A6" w:rsidRPr="0004222F">
          <w:rPr>
            <w:rStyle w:val="a9"/>
            <w:rFonts w:ascii="Arial" w:hAnsi="Arial" w:cs="Arial"/>
            <w:b/>
            <w:bCs/>
            <w:lang w:val="en-US"/>
          </w:rPr>
          <w:t>.</w:t>
        </w:r>
        <w:r w:rsidR="00FC54A6" w:rsidRPr="00FC54A6">
          <w:rPr>
            <w:rStyle w:val="a9"/>
            <w:rFonts w:ascii="Arial" w:hAnsi="Arial" w:cs="Arial"/>
            <w:b/>
            <w:bCs/>
            <w:lang w:val="en-US"/>
          </w:rPr>
          <w:t>nolta</w:t>
        </w:r>
        <w:r w:rsidR="00FC54A6" w:rsidRPr="0004222F">
          <w:rPr>
            <w:rStyle w:val="a9"/>
            <w:rFonts w:ascii="Arial" w:hAnsi="Arial" w:cs="Arial"/>
            <w:b/>
            <w:bCs/>
            <w:lang w:val="en-US"/>
          </w:rPr>
          <w:t>-</w:t>
        </w:r>
        <w:r w:rsidR="00FC54A6" w:rsidRPr="00FC54A6">
          <w:rPr>
            <w:rStyle w:val="a9"/>
            <w:rFonts w:ascii="Arial" w:hAnsi="Arial" w:cs="Arial"/>
            <w:b/>
            <w:bCs/>
            <w:lang w:val="en-US"/>
          </w:rPr>
          <w:t>tur</w:t>
        </w:r>
        <w:r w:rsidR="00FC54A6" w:rsidRPr="0004222F">
          <w:rPr>
            <w:rStyle w:val="a9"/>
            <w:rFonts w:ascii="Arial" w:hAnsi="Arial" w:cs="Arial"/>
            <w:b/>
            <w:bCs/>
            <w:lang w:val="en-US"/>
          </w:rPr>
          <w:t>.</w:t>
        </w:r>
        <w:r w:rsidR="00FC54A6" w:rsidRPr="00FC54A6">
          <w:rPr>
            <w:rStyle w:val="a9"/>
            <w:rFonts w:ascii="Arial" w:hAnsi="Arial" w:cs="Arial"/>
            <w:b/>
            <w:bCs/>
            <w:lang w:val="en-US"/>
          </w:rPr>
          <w:t>ee</w:t>
        </w:r>
      </w:hyperlink>
      <w:r w:rsidR="00FC54A6" w:rsidRPr="0004222F">
        <w:rPr>
          <w:rFonts w:ascii="Arial" w:hAnsi="Arial" w:cs="Arial"/>
          <w:b/>
          <w:bCs/>
          <w:lang w:val="en-US"/>
        </w:rPr>
        <w:t xml:space="preserve"> </w:t>
      </w:r>
      <w:r w:rsidR="00FC54A6" w:rsidRPr="00FC54A6">
        <w:rPr>
          <w:rFonts w:ascii="Arial" w:hAnsi="Arial" w:cs="Arial"/>
          <w:b/>
          <w:bCs/>
        </w:rPr>
        <w:t>тел</w:t>
      </w:r>
      <w:r w:rsidR="00FC54A6" w:rsidRPr="0004222F">
        <w:rPr>
          <w:rFonts w:ascii="Arial" w:hAnsi="Arial" w:cs="Arial"/>
          <w:b/>
          <w:bCs/>
          <w:lang w:val="en-US"/>
        </w:rPr>
        <w:t xml:space="preserve">. </w:t>
      </w:r>
      <w:r w:rsidRPr="0004222F">
        <w:rPr>
          <w:rFonts w:ascii="Arial" w:hAnsi="Arial" w:cs="Arial"/>
          <w:b/>
          <w:bCs/>
          <w:lang w:val="en-US"/>
        </w:rPr>
        <w:t>6601299,</w:t>
      </w:r>
      <w:r w:rsidR="002F038A" w:rsidRPr="0004222F">
        <w:rPr>
          <w:rFonts w:ascii="Arial" w:hAnsi="Arial" w:cs="Arial"/>
          <w:b/>
          <w:bCs/>
          <w:lang w:val="en-US"/>
        </w:rPr>
        <w:t xml:space="preserve"> </w:t>
      </w:r>
      <w:r w:rsidRPr="0004222F">
        <w:rPr>
          <w:rFonts w:ascii="Arial" w:hAnsi="Arial" w:cs="Arial"/>
          <w:b/>
          <w:bCs/>
          <w:lang w:val="en-US"/>
        </w:rPr>
        <w:t>6601294,</w:t>
      </w:r>
      <w:r w:rsidR="002F038A" w:rsidRPr="0004222F">
        <w:rPr>
          <w:rFonts w:ascii="Arial" w:hAnsi="Arial" w:cs="Arial"/>
          <w:b/>
          <w:bCs/>
          <w:lang w:val="en-US"/>
        </w:rPr>
        <w:t xml:space="preserve"> </w:t>
      </w:r>
      <w:r w:rsidRPr="0004222F">
        <w:rPr>
          <w:rFonts w:ascii="Arial" w:hAnsi="Arial" w:cs="Arial"/>
          <w:b/>
          <w:bCs/>
          <w:lang w:val="en-US"/>
        </w:rPr>
        <w:t xml:space="preserve">5526286   </w:t>
      </w:r>
    </w:p>
    <w:p w:rsidR="00BA1AD0" w:rsidRPr="0004222F" w:rsidRDefault="00FD6475" w:rsidP="00BA1AD0">
      <w:pPr>
        <w:spacing w:after="0" w:line="276" w:lineRule="auto"/>
        <w:jc w:val="both"/>
        <w:rPr>
          <w:rFonts w:ascii="Arial" w:eastAsia="Times New Roman" w:hAnsi="Arial" w:cs="Arial"/>
          <w:color w:val="515451"/>
          <w:lang w:val="en-US" w:eastAsia="ru-RU"/>
        </w:rPr>
      </w:pPr>
      <w:r>
        <w:rPr>
          <w:rFonts w:ascii="Arial" w:eastAsia="Times New Roman" w:hAnsi="Arial" w:cs="Arial"/>
          <w:noProof/>
          <w:color w:val="51545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240665</wp:posOffset>
            </wp:positionV>
            <wp:extent cx="758190" cy="541020"/>
            <wp:effectExtent l="19050" t="0" r="0" b="0"/>
            <wp:wrapTight wrapText="bothSides">
              <wp:wrapPolygon edited="0">
                <wp:start x="2714" y="0"/>
                <wp:lineTo x="-543" y="3042"/>
                <wp:lineTo x="-543" y="9127"/>
                <wp:lineTo x="3799" y="12169"/>
                <wp:lineTo x="1628" y="15972"/>
                <wp:lineTo x="543" y="19014"/>
                <wp:lineTo x="14653" y="19014"/>
                <wp:lineTo x="20080" y="17493"/>
                <wp:lineTo x="20623" y="15972"/>
                <wp:lineTo x="16281" y="12169"/>
                <wp:lineTo x="21166" y="9887"/>
                <wp:lineTo x="19538" y="2282"/>
                <wp:lineTo x="5970" y="0"/>
                <wp:lineTo x="2714" y="0"/>
              </wp:wrapPolygon>
            </wp:wrapTight>
            <wp:docPr id="7" name="Рисунок 1" descr="http://confetty.hut.ru/ny/weihnachtsallerlei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etty.hut.ru/ny/weihnachtsallerlei00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1AD0" w:rsidRPr="0004222F" w:rsidSect="005E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330"/>
    <w:multiLevelType w:val="hybridMultilevel"/>
    <w:tmpl w:val="30F0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9F4"/>
    <w:multiLevelType w:val="hybridMultilevel"/>
    <w:tmpl w:val="EE56E6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A2E7F"/>
    <w:multiLevelType w:val="hybridMultilevel"/>
    <w:tmpl w:val="0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6380"/>
    <w:multiLevelType w:val="hybridMultilevel"/>
    <w:tmpl w:val="E8189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51EF8"/>
    <w:multiLevelType w:val="hybridMultilevel"/>
    <w:tmpl w:val="78585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46677"/>
    <w:multiLevelType w:val="hybridMultilevel"/>
    <w:tmpl w:val="61347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E79E6"/>
    <w:multiLevelType w:val="hybridMultilevel"/>
    <w:tmpl w:val="0A142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70DF5"/>
    <w:multiLevelType w:val="hybridMultilevel"/>
    <w:tmpl w:val="AEE05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26B56"/>
    <w:multiLevelType w:val="hybridMultilevel"/>
    <w:tmpl w:val="2CA07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16819"/>
    <w:multiLevelType w:val="hybridMultilevel"/>
    <w:tmpl w:val="C126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3C5A"/>
    <w:multiLevelType w:val="hybridMultilevel"/>
    <w:tmpl w:val="0E7AB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72151"/>
    <w:multiLevelType w:val="hybridMultilevel"/>
    <w:tmpl w:val="8DE40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B38A1"/>
    <w:multiLevelType w:val="hybridMultilevel"/>
    <w:tmpl w:val="939C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2B"/>
    <w:rsid w:val="00007AD0"/>
    <w:rsid w:val="0004222F"/>
    <w:rsid w:val="0006612C"/>
    <w:rsid w:val="00092035"/>
    <w:rsid w:val="000927F6"/>
    <w:rsid w:val="000966E0"/>
    <w:rsid w:val="000C4305"/>
    <w:rsid w:val="000C45B2"/>
    <w:rsid w:val="000C6697"/>
    <w:rsid w:val="000C6729"/>
    <w:rsid w:val="000D6BD1"/>
    <w:rsid w:val="000E0E04"/>
    <w:rsid w:val="00177E50"/>
    <w:rsid w:val="001C0F58"/>
    <w:rsid w:val="001F0926"/>
    <w:rsid w:val="001F7B4E"/>
    <w:rsid w:val="00204603"/>
    <w:rsid w:val="00255DEA"/>
    <w:rsid w:val="002A3A0F"/>
    <w:rsid w:val="002A48A1"/>
    <w:rsid w:val="002F038A"/>
    <w:rsid w:val="00300FC9"/>
    <w:rsid w:val="003040CF"/>
    <w:rsid w:val="00313996"/>
    <w:rsid w:val="0033502C"/>
    <w:rsid w:val="00340B2D"/>
    <w:rsid w:val="00396DCF"/>
    <w:rsid w:val="003B7D2B"/>
    <w:rsid w:val="003C57B4"/>
    <w:rsid w:val="003C66AC"/>
    <w:rsid w:val="003F66C0"/>
    <w:rsid w:val="0043077C"/>
    <w:rsid w:val="004628C9"/>
    <w:rsid w:val="004D0B3E"/>
    <w:rsid w:val="004F6C81"/>
    <w:rsid w:val="00590D7F"/>
    <w:rsid w:val="00594118"/>
    <w:rsid w:val="005D12D6"/>
    <w:rsid w:val="005D7FC6"/>
    <w:rsid w:val="005E4313"/>
    <w:rsid w:val="005E5250"/>
    <w:rsid w:val="0065545C"/>
    <w:rsid w:val="006839DD"/>
    <w:rsid w:val="006D46B9"/>
    <w:rsid w:val="007247DC"/>
    <w:rsid w:val="00736603"/>
    <w:rsid w:val="00744391"/>
    <w:rsid w:val="00777DF0"/>
    <w:rsid w:val="007A3ED6"/>
    <w:rsid w:val="0087002A"/>
    <w:rsid w:val="008839CF"/>
    <w:rsid w:val="008A230F"/>
    <w:rsid w:val="008A2A95"/>
    <w:rsid w:val="00900082"/>
    <w:rsid w:val="00967363"/>
    <w:rsid w:val="009E11F0"/>
    <w:rsid w:val="00A0281B"/>
    <w:rsid w:val="00A16C1C"/>
    <w:rsid w:val="00A339C4"/>
    <w:rsid w:val="00AB2884"/>
    <w:rsid w:val="00AB6D06"/>
    <w:rsid w:val="00AD2CAB"/>
    <w:rsid w:val="00AF0DA2"/>
    <w:rsid w:val="00B31E67"/>
    <w:rsid w:val="00B76A28"/>
    <w:rsid w:val="00B867E3"/>
    <w:rsid w:val="00BA1AD0"/>
    <w:rsid w:val="00BF3C06"/>
    <w:rsid w:val="00C031FE"/>
    <w:rsid w:val="00C644B4"/>
    <w:rsid w:val="00C80079"/>
    <w:rsid w:val="00CA13FF"/>
    <w:rsid w:val="00CB5E7E"/>
    <w:rsid w:val="00CE6B8B"/>
    <w:rsid w:val="00CE7135"/>
    <w:rsid w:val="00CF2C91"/>
    <w:rsid w:val="00D11057"/>
    <w:rsid w:val="00D200A1"/>
    <w:rsid w:val="00D2608B"/>
    <w:rsid w:val="00D4524D"/>
    <w:rsid w:val="00D858A9"/>
    <w:rsid w:val="00D9741C"/>
    <w:rsid w:val="00DA1256"/>
    <w:rsid w:val="00DA358A"/>
    <w:rsid w:val="00DE6F80"/>
    <w:rsid w:val="00E07F04"/>
    <w:rsid w:val="00E102D1"/>
    <w:rsid w:val="00E223F7"/>
    <w:rsid w:val="00E26972"/>
    <w:rsid w:val="00E323AA"/>
    <w:rsid w:val="00E61519"/>
    <w:rsid w:val="00E7420B"/>
    <w:rsid w:val="00EA5147"/>
    <w:rsid w:val="00ED2475"/>
    <w:rsid w:val="00EE2849"/>
    <w:rsid w:val="00F45A5A"/>
    <w:rsid w:val="00F83032"/>
    <w:rsid w:val="00FC54A6"/>
    <w:rsid w:val="00FD1FB5"/>
    <w:rsid w:val="00FD6475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4E0BF-DB1D-4210-8A18-0C2690B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13"/>
  </w:style>
  <w:style w:type="paragraph" w:styleId="1">
    <w:name w:val="heading 1"/>
    <w:basedOn w:val="a"/>
    <w:next w:val="a"/>
    <w:link w:val="10"/>
    <w:uiPriority w:val="9"/>
    <w:qFormat/>
    <w:rsid w:val="004F6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1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5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204603"/>
  </w:style>
  <w:style w:type="character" w:customStyle="1" w:styleId="20">
    <w:name w:val="Заголовок 2 Знак"/>
    <w:basedOn w:val="a0"/>
    <w:link w:val="2"/>
    <w:uiPriority w:val="9"/>
    <w:semiHidden/>
    <w:rsid w:val="00AB6D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E223F7"/>
    <w:rPr>
      <w:b/>
      <w:bCs/>
    </w:rPr>
  </w:style>
  <w:style w:type="paragraph" w:styleId="a7">
    <w:name w:val="No Spacing"/>
    <w:uiPriority w:val="1"/>
    <w:qFormat/>
    <w:rsid w:val="00E223F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semiHidden/>
    <w:unhideWhenUsed/>
    <w:rsid w:val="00E3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4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hyperlink" Target="http://www.nolta-tur.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5EC6F-05C7-4E4B-8BC7-B8FEA0F7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2</cp:revision>
  <cp:lastPrinted>2018-02-05T07:43:00Z</cp:lastPrinted>
  <dcterms:created xsi:type="dcterms:W3CDTF">2018-10-16T12:02:00Z</dcterms:created>
  <dcterms:modified xsi:type="dcterms:W3CDTF">2018-10-16T12:02:00Z</dcterms:modified>
</cp:coreProperties>
</file>